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A1" w:rsidRDefault="008F45A1" w:rsidP="0098167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-539750</wp:posOffset>
                </wp:positionV>
                <wp:extent cx="2376170" cy="9677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5A1" w:rsidRDefault="008F45A1" w:rsidP="008F45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«</w:t>
                            </w:r>
                            <w:r w:rsidRPr="00322834">
                              <w:rPr>
                                <w:b/>
                                <w:sz w:val="24"/>
                                <w:szCs w:val="24"/>
                              </w:rPr>
                              <w:t>СОГЛАСОВАНО»</w:t>
                            </w:r>
                            <w:r w:rsidRPr="00322834">
                              <w:rPr>
                                <w:sz w:val="24"/>
                                <w:szCs w:val="24"/>
                              </w:rPr>
                              <w:br/>
                              <w:t>с председателем профсоюзного комитета</w:t>
                            </w:r>
                            <w:r w:rsidRPr="00322834">
                              <w:rPr>
                                <w:sz w:val="24"/>
                                <w:szCs w:val="24"/>
                              </w:rPr>
                              <w:br/>
                              <w:t xml:space="preserve">_____________ </w:t>
                            </w:r>
                            <w:proofErr w:type="spellStart"/>
                            <w:r w:rsidRPr="00322834">
                              <w:rPr>
                                <w:sz w:val="24"/>
                                <w:szCs w:val="24"/>
                              </w:rPr>
                              <w:t>Данилкина</w:t>
                            </w:r>
                            <w:proofErr w:type="spellEnd"/>
                            <w:r w:rsidRPr="00322834">
                              <w:rPr>
                                <w:sz w:val="24"/>
                                <w:szCs w:val="24"/>
                              </w:rPr>
                              <w:t xml:space="preserve"> Г.А.</w:t>
                            </w:r>
                          </w:p>
                          <w:p w:rsidR="00F83ECD" w:rsidRDefault="00F83ECD" w:rsidP="008F45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83ECD" w:rsidRDefault="00F83ECD" w:rsidP="008F45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Протокол №1 от 29.08.2014 г.</w:t>
                            </w:r>
                          </w:p>
                          <w:p w:rsidR="00F83ECD" w:rsidRDefault="00F83ECD" w:rsidP="008F45A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5.95pt;margin-top:-42.5pt;width:187.1pt;height:76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" stroked="f">
                <v:textbox style="mso-fit-shape-to-text:t">
                  <w:txbxContent>
                    <w:p w:rsidR="008F45A1" w:rsidRDefault="008F45A1" w:rsidP="008F45A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«</w:t>
                      </w:r>
                      <w:r w:rsidRPr="00322834">
                        <w:rPr>
                          <w:b/>
                          <w:sz w:val="24"/>
                          <w:szCs w:val="24"/>
                        </w:rPr>
                        <w:t>СОГЛАСОВАНО»</w:t>
                      </w:r>
                      <w:r w:rsidRPr="00322834">
                        <w:rPr>
                          <w:sz w:val="24"/>
                          <w:szCs w:val="24"/>
                        </w:rPr>
                        <w:br/>
                        <w:t>с председателем профсоюзного комитета</w:t>
                      </w:r>
                      <w:r w:rsidRPr="00322834">
                        <w:rPr>
                          <w:sz w:val="24"/>
                          <w:szCs w:val="24"/>
                        </w:rPr>
                        <w:br/>
                        <w:t xml:space="preserve">_____________ </w:t>
                      </w:r>
                      <w:proofErr w:type="spellStart"/>
                      <w:r w:rsidRPr="00322834">
                        <w:rPr>
                          <w:sz w:val="24"/>
                          <w:szCs w:val="24"/>
                        </w:rPr>
                        <w:t>Данилкина</w:t>
                      </w:r>
                      <w:proofErr w:type="spellEnd"/>
                      <w:r w:rsidRPr="00322834">
                        <w:rPr>
                          <w:sz w:val="24"/>
                          <w:szCs w:val="24"/>
                        </w:rPr>
                        <w:t xml:space="preserve"> Г.А.</w:t>
                      </w:r>
                    </w:p>
                    <w:p w:rsidR="00F83ECD" w:rsidRDefault="00F83ECD" w:rsidP="008F45A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83ECD" w:rsidRDefault="00F83ECD" w:rsidP="008F45A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Протокол №1 от 29.08.2014 г.</w:t>
                      </w:r>
                    </w:p>
                    <w:p w:rsidR="00F83ECD" w:rsidRDefault="00F83ECD" w:rsidP="008F45A1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-539750</wp:posOffset>
                </wp:positionV>
                <wp:extent cx="2376170" cy="13442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5A1" w:rsidRPr="00322834" w:rsidRDefault="008F45A1" w:rsidP="008F45A1">
                            <w:pPr>
                              <w:ind w:left="142"/>
                              <w:rPr>
                                <w:rFonts w:ascii="Calibri" w:hAnsi="Calibri" w:cs="AngsanaUPC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322834">
                              <w:rPr>
                                <w:rFonts w:ascii="Calibri" w:hAnsi="Calibri" w:cs="AngsanaUPC"/>
                                <w:sz w:val="24"/>
                                <w:szCs w:val="24"/>
                              </w:rPr>
                              <w:t xml:space="preserve">       «</w:t>
                            </w:r>
                            <w:r w:rsidRPr="00533B15">
                              <w:rPr>
                                <w:sz w:val="24"/>
                                <w:szCs w:val="24"/>
                              </w:rPr>
                              <w:t>УТВЕРЖДАЮ</w:t>
                            </w:r>
                            <w:r w:rsidRPr="00322834">
                              <w:rPr>
                                <w:rFonts w:ascii="Calibri" w:hAnsi="Calibri" w:cs="AngsanaUPC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8F45A1" w:rsidRPr="00533B15" w:rsidRDefault="008F45A1" w:rsidP="008F45A1">
                            <w:pPr>
                              <w:ind w:left="142"/>
                              <w:rPr>
                                <w:rFonts w:ascii="AngsanaUPC" w:hAnsi="AngsanaUPC" w:cs="AngsanaUPC"/>
                                <w:sz w:val="24"/>
                                <w:szCs w:val="24"/>
                              </w:rPr>
                            </w:pPr>
                            <w:r w:rsidRPr="00533B15">
                              <w:rPr>
                                <w:sz w:val="24"/>
                                <w:szCs w:val="24"/>
                              </w:rPr>
                              <w:t>Руководитель</w:t>
                            </w:r>
                            <w:r w:rsidRPr="00533B15">
                              <w:rPr>
                                <w:rFonts w:ascii="AngsanaUPC" w:hAnsi="AngsanaUPC" w:cs="AngsanaUP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3B15">
                              <w:rPr>
                                <w:sz w:val="24"/>
                                <w:szCs w:val="24"/>
                              </w:rPr>
                              <w:t>учреждения</w:t>
                            </w:r>
                          </w:p>
                          <w:p w:rsidR="008F45A1" w:rsidRDefault="008F45A1" w:rsidP="008F45A1">
                            <w:pPr>
                              <w:ind w:left="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3B15">
                              <w:rPr>
                                <w:rFonts w:cs="AngsanaUPC"/>
                                <w:sz w:val="24"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  <w:r w:rsidRPr="00322834">
                              <w:rPr>
                                <w:rFonts w:ascii="Calibri" w:hAnsi="Calibri" w:cs="AngsanaUPC"/>
                                <w:sz w:val="24"/>
                                <w:szCs w:val="24"/>
                              </w:rPr>
                              <w:t>_______</w:t>
                            </w:r>
                            <w:r w:rsidRPr="00533B15">
                              <w:rPr>
                                <w:rFonts w:ascii="AngsanaUPC" w:hAnsi="AngsanaUPC" w:cs="AngsanaUP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3B15">
                              <w:rPr>
                                <w:sz w:val="24"/>
                                <w:szCs w:val="24"/>
                              </w:rPr>
                              <w:t>Морозов. К.Н.</w:t>
                            </w:r>
                          </w:p>
                          <w:p w:rsidR="008F45A1" w:rsidRPr="00533B15" w:rsidRDefault="008F45A1" w:rsidP="008F45A1">
                            <w:pPr>
                              <w:ind w:left="142"/>
                              <w:jc w:val="center"/>
                              <w:rPr>
                                <w:rFonts w:ascii="AngsanaUPC" w:hAnsi="AngsanaUPC" w:cs="AngsanaUPC"/>
                                <w:sz w:val="24"/>
                                <w:szCs w:val="24"/>
                              </w:rPr>
                            </w:pPr>
                          </w:p>
                          <w:p w:rsidR="00F83ECD" w:rsidRPr="00F83ECD" w:rsidRDefault="00F83ECD" w:rsidP="008F45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83ECD">
                              <w:rPr>
                                <w:sz w:val="24"/>
                                <w:szCs w:val="24"/>
                              </w:rPr>
                              <w:t>Приказ № 88 от 01.09.2014 г</w:t>
                            </w:r>
                          </w:p>
                          <w:p w:rsidR="008F45A1" w:rsidRDefault="008F45A1" w:rsidP="008F45A1">
                            <w:pPr>
                              <w:ind w:left="142"/>
                            </w:pPr>
                          </w:p>
                          <w:bookmarkEnd w:id="0"/>
                          <w:p w:rsidR="008F45A1" w:rsidRDefault="008F45A1" w:rsidP="008F45A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89.1pt;margin-top:-42.5pt;width:187.1pt;height:105.8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" stroked="f">
                <v:textbox style="mso-fit-shape-to-text:t">
                  <w:txbxContent>
                    <w:p w:rsidR="008F45A1" w:rsidRPr="00322834" w:rsidRDefault="008F45A1" w:rsidP="008F45A1">
                      <w:pPr>
                        <w:ind w:left="142"/>
                        <w:rPr>
                          <w:rFonts w:ascii="Calibri" w:hAnsi="Calibri" w:cs="AngsanaUPC"/>
                          <w:sz w:val="24"/>
                          <w:szCs w:val="24"/>
                        </w:rPr>
                      </w:pPr>
                      <w:bookmarkStart w:id="1" w:name="_GoBack"/>
                      <w:r w:rsidRPr="00322834">
                        <w:rPr>
                          <w:rFonts w:ascii="Calibri" w:hAnsi="Calibri" w:cs="AngsanaUPC"/>
                          <w:sz w:val="24"/>
                          <w:szCs w:val="24"/>
                        </w:rPr>
                        <w:t xml:space="preserve">       «</w:t>
                      </w:r>
                      <w:r w:rsidRPr="00533B15">
                        <w:rPr>
                          <w:sz w:val="24"/>
                          <w:szCs w:val="24"/>
                        </w:rPr>
                        <w:t>УТВЕРЖДАЮ</w:t>
                      </w:r>
                      <w:r w:rsidRPr="00322834">
                        <w:rPr>
                          <w:rFonts w:ascii="Calibri" w:hAnsi="Calibri" w:cs="AngsanaUPC"/>
                          <w:sz w:val="24"/>
                          <w:szCs w:val="24"/>
                        </w:rPr>
                        <w:t>»</w:t>
                      </w:r>
                    </w:p>
                    <w:p w:rsidR="008F45A1" w:rsidRPr="00533B15" w:rsidRDefault="008F45A1" w:rsidP="008F45A1">
                      <w:pPr>
                        <w:ind w:left="142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533B15">
                        <w:rPr>
                          <w:sz w:val="24"/>
                          <w:szCs w:val="24"/>
                        </w:rPr>
                        <w:t>Руководитель</w:t>
                      </w:r>
                      <w:r w:rsidRPr="00533B15">
                        <w:rPr>
                          <w:rFonts w:ascii="AngsanaUPC" w:hAnsi="AngsanaUPC" w:cs="AngsanaUPC"/>
                          <w:sz w:val="24"/>
                          <w:szCs w:val="24"/>
                        </w:rPr>
                        <w:t xml:space="preserve"> </w:t>
                      </w:r>
                      <w:r w:rsidRPr="00533B15">
                        <w:rPr>
                          <w:sz w:val="24"/>
                          <w:szCs w:val="24"/>
                        </w:rPr>
                        <w:t>учреждения</w:t>
                      </w:r>
                    </w:p>
                    <w:p w:rsidR="008F45A1" w:rsidRDefault="008F45A1" w:rsidP="008F45A1">
                      <w:pPr>
                        <w:ind w:left="14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33B15">
                        <w:rPr>
                          <w:rFonts w:cs="AngsanaUPC"/>
                          <w:sz w:val="24"/>
                          <w:szCs w:val="24"/>
                          <w:u w:val="single"/>
                        </w:rPr>
                        <w:t xml:space="preserve">               </w:t>
                      </w:r>
                      <w:r w:rsidRPr="00322834">
                        <w:rPr>
                          <w:rFonts w:ascii="Calibri" w:hAnsi="Calibri" w:cs="AngsanaUPC"/>
                          <w:sz w:val="24"/>
                          <w:szCs w:val="24"/>
                        </w:rPr>
                        <w:t>_______</w:t>
                      </w:r>
                      <w:r w:rsidRPr="00533B15">
                        <w:rPr>
                          <w:rFonts w:ascii="AngsanaUPC" w:hAnsi="AngsanaUPC" w:cs="AngsanaUPC"/>
                          <w:sz w:val="24"/>
                          <w:szCs w:val="24"/>
                        </w:rPr>
                        <w:t xml:space="preserve"> </w:t>
                      </w:r>
                      <w:r w:rsidRPr="00533B15">
                        <w:rPr>
                          <w:sz w:val="24"/>
                          <w:szCs w:val="24"/>
                        </w:rPr>
                        <w:t>Морозов. К.Н.</w:t>
                      </w:r>
                    </w:p>
                    <w:p w:rsidR="008F45A1" w:rsidRPr="00533B15" w:rsidRDefault="008F45A1" w:rsidP="008F45A1">
                      <w:pPr>
                        <w:ind w:left="142"/>
                        <w:jc w:val="center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</w:p>
                    <w:p w:rsidR="00F83ECD" w:rsidRPr="00F83ECD" w:rsidRDefault="00F83ECD" w:rsidP="008F45A1">
                      <w:pPr>
                        <w:rPr>
                          <w:sz w:val="24"/>
                          <w:szCs w:val="24"/>
                        </w:rPr>
                      </w:pPr>
                      <w:r w:rsidRPr="00F83ECD">
                        <w:rPr>
                          <w:sz w:val="24"/>
                          <w:szCs w:val="24"/>
                        </w:rPr>
                        <w:t>Приказ № 88 от 01.09.2014 г</w:t>
                      </w:r>
                    </w:p>
                    <w:p w:rsidR="008F45A1" w:rsidRDefault="008F45A1" w:rsidP="008F45A1">
                      <w:pPr>
                        <w:ind w:left="142"/>
                      </w:pPr>
                    </w:p>
                    <w:bookmarkEnd w:id="1"/>
                    <w:p w:rsidR="008F45A1" w:rsidRDefault="008F45A1" w:rsidP="008F45A1"/>
                  </w:txbxContent>
                </v:textbox>
              </v:shape>
            </w:pict>
          </mc:Fallback>
        </mc:AlternateContent>
      </w:r>
    </w:p>
    <w:p w:rsidR="008F45A1" w:rsidRDefault="008F45A1" w:rsidP="0098167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8F45A1" w:rsidRDefault="008F45A1" w:rsidP="0098167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8F45A1" w:rsidRDefault="008F45A1" w:rsidP="0098167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81679" w:rsidRPr="008F45A1" w:rsidRDefault="00981679" w:rsidP="00981679">
      <w:pPr>
        <w:shd w:val="clear" w:color="auto" w:fill="FFFFFF"/>
        <w:jc w:val="center"/>
        <w:rPr>
          <w:sz w:val="24"/>
          <w:szCs w:val="24"/>
        </w:rPr>
      </w:pPr>
      <w:r w:rsidRPr="008F45A1">
        <w:rPr>
          <w:b/>
          <w:bCs/>
          <w:color w:val="000000"/>
          <w:sz w:val="24"/>
          <w:szCs w:val="24"/>
        </w:rPr>
        <w:t>ИНСТРУКЦИЯ</w:t>
      </w:r>
    </w:p>
    <w:p w:rsidR="00981679" w:rsidRPr="008F45A1" w:rsidRDefault="00981679" w:rsidP="00981679">
      <w:pPr>
        <w:shd w:val="clear" w:color="auto" w:fill="FFFFFF"/>
        <w:jc w:val="center"/>
        <w:rPr>
          <w:sz w:val="24"/>
          <w:szCs w:val="24"/>
        </w:rPr>
      </w:pPr>
      <w:r w:rsidRPr="008F45A1">
        <w:rPr>
          <w:b/>
          <w:bCs/>
          <w:color w:val="000000"/>
          <w:sz w:val="24"/>
          <w:szCs w:val="24"/>
        </w:rPr>
        <w:t>по охране труда при использовании</w:t>
      </w:r>
    </w:p>
    <w:p w:rsidR="00981679" w:rsidRPr="008F45A1" w:rsidRDefault="00981679" w:rsidP="00981679">
      <w:pPr>
        <w:shd w:val="clear" w:color="auto" w:fill="FFFFFF"/>
        <w:jc w:val="center"/>
        <w:rPr>
          <w:sz w:val="24"/>
          <w:szCs w:val="24"/>
        </w:rPr>
      </w:pPr>
      <w:r w:rsidRPr="008F45A1">
        <w:rPr>
          <w:b/>
          <w:bCs/>
          <w:color w:val="000000"/>
          <w:sz w:val="24"/>
          <w:szCs w:val="24"/>
        </w:rPr>
        <w:t>технических средств обучения</w:t>
      </w:r>
    </w:p>
    <w:p w:rsidR="00981679" w:rsidRPr="008F45A1" w:rsidRDefault="00981679" w:rsidP="00981679">
      <w:pPr>
        <w:shd w:val="clear" w:color="auto" w:fill="FFFFFF"/>
        <w:jc w:val="center"/>
        <w:rPr>
          <w:sz w:val="24"/>
          <w:szCs w:val="24"/>
        </w:rPr>
      </w:pPr>
      <w:r w:rsidRPr="008F45A1">
        <w:rPr>
          <w:b/>
          <w:bCs/>
          <w:color w:val="000000"/>
          <w:sz w:val="24"/>
          <w:szCs w:val="24"/>
        </w:rPr>
        <w:t>ИОТ - 027 - 2009</w:t>
      </w:r>
    </w:p>
    <w:p w:rsidR="00981679" w:rsidRPr="008F45A1" w:rsidRDefault="00981679" w:rsidP="0098167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81679" w:rsidRPr="008F45A1" w:rsidRDefault="00981679" w:rsidP="00981679">
      <w:pPr>
        <w:shd w:val="clear" w:color="auto" w:fill="FFFFFF"/>
        <w:jc w:val="center"/>
        <w:rPr>
          <w:sz w:val="24"/>
          <w:szCs w:val="24"/>
        </w:rPr>
      </w:pPr>
      <w:r w:rsidRPr="008F45A1">
        <w:rPr>
          <w:b/>
          <w:bCs/>
          <w:color w:val="000000"/>
          <w:sz w:val="24"/>
          <w:szCs w:val="24"/>
        </w:rPr>
        <w:t>1. Общие требования охраны труда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1.</w:t>
      </w:r>
      <w:r w:rsidRPr="008F45A1">
        <w:rPr>
          <w:bCs/>
          <w:color w:val="000000"/>
          <w:sz w:val="24"/>
          <w:szCs w:val="24"/>
        </w:rPr>
        <w:t>1</w:t>
      </w:r>
      <w:r w:rsidRPr="008F45A1">
        <w:rPr>
          <w:color w:val="000000"/>
          <w:sz w:val="24"/>
          <w:szCs w:val="24"/>
        </w:rPr>
        <w:t>.  К использованию технических средств обучения допускаются лица в возрасте не моложе 18 лет, прошедшие инструктаж по охране труда, медицинский осмотр и не имеющие противопоказаний по состоянию здо</w:t>
      </w:r>
      <w:r w:rsidRPr="008F45A1">
        <w:rPr>
          <w:color w:val="000000"/>
          <w:sz w:val="24"/>
          <w:szCs w:val="24"/>
        </w:rPr>
        <w:softHyphen/>
        <w:t>ровья, имеющие 1 квалификационную группу допуска по электробезопас</w:t>
      </w:r>
      <w:r w:rsidRPr="008F45A1">
        <w:rPr>
          <w:color w:val="000000"/>
          <w:sz w:val="24"/>
          <w:szCs w:val="24"/>
        </w:rPr>
        <w:softHyphen/>
        <w:t>ности. К использованию проекционной аппаратуры и других технических средств обучения учащиеся не допускаются.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1.2.  Лица, допущенные к использованию технических средств обуче</w:t>
      </w:r>
      <w:r w:rsidRPr="008F45A1">
        <w:rPr>
          <w:color w:val="000000"/>
          <w:sz w:val="24"/>
          <w:szCs w:val="24"/>
        </w:rPr>
        <w:softHyphen/>
        <w:t>ния, должны соблюдать правила внутреннего трудового распорядка, рас</w:t>
      </w:r>
      <w:r w:rsidRPr="008F45A1">
        <w:rPr>
          <w:color w:val="000000"/>
          <w:sz w:val="24"/>
          <w:szCs w:val="24"/>
        </w:rPr>
        <w:softHyphen/>
        <w:t>писание учебных занятий, установленные режимы труда и отдыха.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1.3.  При использовании технических средств обучения возможно воз</w:t>
      </w:r>
      <w:r w:rsidRPr="008F45A1">
        <w:rPr>
          <w:color w:val="000000"/>
          <w:sz w:val="24"/>
          <w:szCs w:val="24"/>
        </w:rPr>
        <w:softHyphen/>
        <w:t xml:space="preserve">действие </w:t>
      </w:r>
      <w:proofErr w:type="gramStart"/>
      <w:r w:rsidRPr="008F45A1">
        <w:rPr>
          <w:color w:val="000000"/>
          <w:sz w:val="24"/>
          <w:szCs w:val="24"/>
        </w:rPr>
        <w:t>на</w:t>
      </w:r>
      <w:proofErr w:type="gramEnd"/>
      <w:r w:rsidRPr="008F45A1">
        <w:rPr>
          <w:color w:val="000000"/>
          <w:sz w:val="24"/>
          <w:szCs w:val="24"/>
        </w:rPr>
        <w:t xml:space="preserve"> работающих следующих опасных и вредных производственных факторов: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-  поражение электрическим током при отсутствии заземления (</w:t>
      </w:r>
      <w:proofErr w:type="spellStart"/>
      <w:r w:rsidRPr="008F45A1">
        <w:rPr>
          <w:color w:val="000000"/>
          <w:sz w:val="24"/>
          <w:szCs w:val="24"/>
        </w:rPr>
        <w:t>зануления</w:t>
      </w:r>
      <w:proofErr w:type="spellEnd"/>
      <w:r w:rsidRPr="008F45A1">
        <w:rPr>
          <w:color w:val="000000"/>
          <w:sz w:val="24"/>
          <w:szCs w:val="24"/>
        </w:rPr>
        <w:t>) корпуса демонстрационного электрического прибора или неисправ</w:t>
      </w:r>
      <w:r w:rsidRPr="008F45A1">
        <w:rPr>
          <w:color w:val="000000"/>
          <w:sz w:val="24"/>
          <w:szCs w:val="24"/>
        </w:rPr>
        <w:softHyphen/>
        <w:t>ном электрическом шнуре и электрической вилки;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-  ослепление глаз сильным световым потоком при снятии защитного кожуха демонстрационного электрического прибора во время его работы;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-  ожоги рук при касании защитного кожуха демонстрационного элек</w:t>
      </w:r>
      <w:r w:rsidRPr="008F45A1">
        <w:rPr>
          <w:color w:val="000000"/>
          <w:sz w:val="24"/>
          <w:szCs w:val="24"/>
        </w:rPr>
        <w:softHyphen/>
        <w:t>трического прибора во время его работы;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-  возникновение пожара при воспламенении кинопленки, диафильма, диапозитивов, слайдов и пр.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1.4.  При использовании технических средств обучения соблюдать пра</w:t>
      </w:r>
      <w:r w:rsidRPr="008F45A1">
        <w:rPr>
          <w:color w:val="000000"/>
          <w:sz w:val="24"/>
          <w:szCs w:val="24"/>
        </w:rPr>
        <w:softHyphen/>
        <w:t>вила пожарной безопасности, знать места расположения первичных средств пожаротушения. Помещение для демонстрации кинофильмов должно быть обеспечено огнетушителем и ящиком с песком.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1.5.  При несчастном случае пострадавший или очевидец несчастного случая обязан немедленно сообщить администрации учреждения. При не</w:t>
      </w:r>
      <w:r w:rsidRPr="008F45A1">
        <w:rPr>
          <w:color w:val="000000"/>
          <w:sz w:val="24"/>
          <w:szCs w:val="24"/>
        </w:rPr>
        <w:softHyphen/>
        <w:t>исправности технических средств обучения прекратить работу и сообщить администрации учреждения.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1.6.  Соблюдать порядок использования технических средств обучения, правила личной гигиены, содержать в чистоте рабочее место.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1.7. 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</w:t>
      </w:r>
      <w:r w:rsidRPr="008F45A1">
        <w:rPr>
          <w:color w:val="000000"/>
          <w:sz w:val="24"/>
          <w:szCs w:val="24"/>
        </w:rPr>
        <w:softHyphen/>
        <w:t>обходимости, подвергаются внеочередной проверке знаний норм и пра</w:t>
      </w:r>
      <w:r w:rsidRPr="008F45A1">
        <w:rPr>
          <w:color w:val="000000"/>
          <w:sz w:val="24"/>
          <w:szCs w:val="24"/>
        </w:rPr>
        <w:softHyphen/>
        <w:t>вил охраны труда.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</w:p>
    <w:p w:rsidR="00981679" w:rsidRPr="008F45A1" w:rsidRDefault="00981679" w:rsidP="00981679">
      <w:pPr>
        <w:shd w:val="clear" w:color="auto" w:fill="FFFFFF"/>
        <w:jc w:val="center"/>
        <w:rPr>
          <w:sz w:val="24"/>
          <w:szCs w:val="24"/>
        </w:rPr>
      </w:pPr>
      <w:r w:rsidRPr="008F45A1">
        <w:rPr>
          <w:b/>
          <w:bCs/>
          <w:color w:val="000000"/>
          <w:sz w:val="24"/>
          <w:szCs w:val="24"/>
        </w:rPr>
        <w:t>2. Требования охраны труда перед началом работы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2.1. Установить проекционную электрическую аппаратуру с противоположной стороны от выхода из помещения.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2.2.  Заземлить корпус электрического прибора, имеющего клемму «Земля».</w:t>
      </w:r>
    </w:p>
    <w:p w:rsidR="00981679" w:rsidRPr="008F45A1" w:rsidRDefault="00981679" w:rsidP="00981679">
      <w:pPr>
        <w:shd w:val="clear" w:color="auto" w:fill="FFFFFF"/>
        <w:jc w:val="both"/>
        <w:rPr>
          <w:color w:val="000000"/>
          <w:sz w:val="24"/>
          <w:szCs w:val="24"/>
        </w:rPr>
      </w:pPr>
      <w:r w:rsidRPr="008F45A1">
        <w:rPr>
          <w:color w:val="000000"/>
          <w:sz w:val="24"/>
          <w:szCs w:val="24"/>
        </w:rPr>
        <w:t>2.3.  Убедиться в целостности электрического шнура и вилки прибора, а также исправности линз объектива и наличии защитного кожуха.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</w:p>
    <w:p w:rsidR="00981679" w:rsidRPr="008F45A1" w:rsidRDefault="00981679" w:rsidP="00981679">
      <w:pPr>
        <w:shd w:val="clear" w:color="auto" w:fill="FFFFFF"/>
        <w:jc w:val="center"/>
        <w:rPr>
          <w:sz w:val="24"/>
          <w:szCs w:val="24"/>
        </w:rPr>
      </w:pPr>
      <w:r w:rsidRPr="008F45A1">
        <w:rPr>
          <w:b/>
          <w:bCs/>
          <w:color w:val="000000"/>
          <w:sz w:val="24"/>
          <w:szCs w:val="24"/>
        </w:rPr>
        <w:t>3. Требования охраны труда во время работы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3.1.  Не подключать демонстрационный электрический прибор к элек</w:t>
      </w:r>
      <w:r w:rsidRPr="008F45A1">
        <w:rPr>
          <w:color w:val="000000"/>
          <w:sz w:val="24"/>
          <w:szCs w:val="24"/>
        </w:rPr>
        <w:softHyphen/>
        <w:t xml:space="preserve">трической сети </w:t>
      </w:r>
      <w:r w:rsidRPr="008F45A1">
        <w:rPr>
          <w:color w:val="000000"/>
          <w:sz w:val="24"/>
          <w:szCs w:val="24"/>
        </w:rPr>
        <w:lastRenderedPageBreak/>
        <w:t>влажными руками.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3.2.  Включить демонстрационный электрический прибор и убедиться в его нормальной работе, а также работе охлаждающего вентилятора.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3.3.  Во время демонстрации кинофильмов, диафильмов, слайдов и пр. в помещении должно присутствовать не более 50 чел., которых необходимо рассаживать впереди демонстрационного прибора.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3.4. Во избежание ослепления глаз мощным световым потоком не снимать за</w:t>
      </w:r>
      <w:r w:rsidRPr="008F45A1">
        <w:rPr>
          <w:color w:val="000000"/>
          <w:sz w:val="24"/>
          <w:szCs w:val="24"/>
        </w:rPr>
        <w:softHyphen/>
        <w:t>щитный кожух во время работы демонстрационного электрического прибора.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 xml:space="preserve">3.5.  Во избежание ожогов рук </w:t>
      </w:r>
      <w:proofErr w:type="spellStart"/>
      <w:r w:rsidRPr="008F45A1">
        <w:rPr>
          <w:color w:val="000000"/>
          <w:sz w:val="24"/>
          <w:szCs w:val="24"/>
        </w:rPr>
        <w:t>ие</w:t>
      </w:r>
      <w:proofErr w:type="spellEnd"/>
      <w:r w:rsidRPr="008F45A1">
        <w:rPr>
          <w:color w:val="000000"/>
          <w:sz w:val="24"/>
          <w:szCs w:val="24"/>
        </w:rPr>
        <w:t xml:space="preserve"> касаться защитного кожуха демон</w:t>
      </w:r>
      <w:r w:rsidRPr="008F45A1">
        <w:rPr>
          <w:color w:val="000000"/>
          <w:sz w:val="24"/>
          <w:szCs w:val="24"/>
        </w:rPr>
        <w:softHyphen/>
        <w:t>страционного электрического прибора во время его работы.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3.6. Не оставлять работающие технические средства обучения без присмотра.</w:t>
      </w:r>
    </w:p>
    <w:p w:rsidR="00981679" w:rsidRPr="008F45A1" w:rsidRDefault="00981679" w:rsidP="00981679">
      <w:pPr>
        <w:shd w:val="clear" w:color="auto" w:fill="FFFFFF"/>
        <w:jc w:val="both"/>
        <w:rPr>
          <w:color w:val="000000"/>
          <w:sz w:val="24"/>
          <w:szCs w:val="24"/>
        </w:rPr>
      </w:pPr>
      <w:r w:rsidRPr="008F45A1">
        <w:rPr>
          <w:color w:val="000000"/>
          <w:sz w:val="24"/>
          <w:szCs w:val="24"/>
        </w:rPr>
        <w:t>3.7.  К работе на киноаппаратуре допускаются лица, имеющие квали</w:t>
      </w:r>
      <w:r w:rsidRPr="008F45A1">
        <w:rPr>
          <w:color w:val="000000"/>
          <w:sz w:val="24"/>
          <w:szCs w:val="24"/>
        </w:rPr>
        <w:softHyphen/>
        <w:t>фикационное удостоверение киномеханика, а также талон по технике по</w:t>
      </w:r>
      <w:r w:rsidRPr="008F45A1">
        <w:rPr>
          <w:color w:val="000000"/>
          <w:sz w:val="24"/>
          <w:szCs w:val="24"/>
        </w:rPr>
        <w:softHyphen/>
        <w:t>жарной безопасности.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</w:p>
    <w:p w:rsidR="00981679" w:rsidRPr="008F45A1" w:rsidRDefault="00981679" w:rsidP="00981679">
      <w:pPr>
        <w:shd w:val="clear" w:color="auto" w:fill="FFFFFF"/>
        <w:jc w:val="center"/>
        <w:rPr>
          <w:sz w:val="24"/>
          <w:szCs w:val="24"/>
        </w:rPr>
      </w:pPr>
      <w:r w:rsidRPr="008F45A1">
        <w:rPr>
          <w:b/>
          <w:bCs/>
          <w:color w:val="000000"/>
          <w:sz w:val="24"/>
          <w:szCs w:val="24"/>
        </w:rPr>
        <w:t>4. Требования охраны труда в аварийных ситуациях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4.1.  При возникновении неисправности в работе демонстрационного электрического прибора или нарушении заземления его корпуса выклю</w:t>
      </w:r>
      <w:r w:rsidRPr="008F45A1">
        <w:rPr>
          <w:color w:val="000000"/>
          <w:sz w:val="24"/>
          <w:szCs w:val="24"/>
        </w:rPr>
        <w:softHyphen/>
        <w:t>чить прибор и отключить его от электрической сети. Работу продолжать только после устранения неисправности.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4.2.  При воспламенении кинопленки, диафильма, диапозитивов, слай</w:t>
      </w:r>
      <w:r w:rsidRPr="008F45A1">
        <w:rPr>
          <w:color w:val="000000"/>
          <w:sz w:val="24"/>
          <w:szCs w:val="24"/>
        </w:rPr>
        <w:softHyphen/>
        <w:t>дов и пр. немедленно выключить демонстрационный электрический прибор, эвакуировать учащихся из помещения, сообщить о пожаре администрации учреждения и в ближайшую пожарную часть, приступить к тушению оча</w:t>
      </w:r>
      <w:r w:rsidRPr="008F45A1">
        <w:rPr>
          <w:color w:val="000000"/>
          <w:sz w:val="24"/>
          <w:szCs w:val="24"/>
        </w:rPr>
        <w:softHyphen/>
        <w:t>га возгорания с помощью первичных средств пожаротушения.</w:t>
      </w:r>
    </w:p>
    <w:p w:rsidR="00981679" w:rsidRPr="008F45A1" w:rsidRDefault="00981679" w:rsidP="00981679">
      <w:pPr>
        <w:shd w:val="clear" w:color="auto" w:fill="FFFFFF"/>
        <w:jc w:val="both"/>
        <w:rPr>
          <w:color w:val="000000"/>
          <w:sz w:val="24"/>
          <w:szCs w:val="24"/>
        </w:rPr>
      </w:pPr>
      <w:r w:rsidRPr="008F45A1">
        <w:rPr>
          <w:color w:val="000000"/>
          <w:sz w:val="24"/>
          <w:szCs w:val="24"/>
        </w:rPr>
        <w:t>4.3.  При получении травмы оказать первую помощь пострадавшему, при необходимости отправить его в ближайшее лечебное учреждение и со</w:t>
      </w:r>
      <w:r w:rsidRPr="008F45A1">
        <w:rPr>
          <w:color w:val="000000"/>
          <w:sz w:val="24"/>
          <w:szCs w:val="24"/>
        </w:rPr>
        <w:softHyphen/>
        <w:t>общить об этом администрации учреждения.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</w:p>
    <w:p w:rsidR="00981679" w:rsidRPr="008F45A1" w:rsidRDefault="00981679" w:rsidP="00981679">
      <w:pPr>
        <w:shd w:val="clear" w:color="auto" w:fill="FFFFFF"/>
        <w:jc w:val="center"/>
        <w:rPr>
          <w:sz w:val="24"/>
          <w:szCs w:val="24"/>
        </w:rPr>
      </w:pPr>
      <w:r w:rsidRPr="008F45A1">
        <w:rPr>
          <w:b/>
          <w:bCs/>
          <w:color w:val="000000"/>
          <w:sz w:val="24"/>
          <w:szCs w:val="24"/>
        </w:rPr>
        <w:t>5. Требования охраны труда по окончании работы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 xml:space="preserve"> 5.1. Выключить демонстрационный электрический прибор и после его остывания охлаждающим вентилятором отключить от электрической сети.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5.2.  Вынуть из демонстрационного прибора кинопленку, диафильм, ди</w:t>
      </w:r>
      <w:r w:rsidRPr="008F45A1">
        <w:rPr>
          <w:color w:val="000000"/>
          <w:sz w:val="24"/>
          <w:szCs w:val="24"/>
        </w:rPr>
        <w:softHyphen/>
        <w:t>апозитивы, слайды и пр., уложить в плотно закрывающуюся коробку и убрать в отведенное для хранения место.</w:t>
      </w:r>
    </w:p>
    <w:p w:rsidR="00981679" w:rsidRPr="008F45A1" w:rsidRDefault="00981679" w:rsidP="00981679">
      <w:pPr>
        <w:shd w:val="clear" w:color="auto" w:fill="FFFFFF"/>
        <w:jc w:val="both"/>
        <w:rPr>
          <w:sz w:val="24"/>
          <w:szCs w:val="24"/>
        </w:rPr>
      </w:pPr>
      <w:r w:rsidRPr="008F45A1">
        <w:rPr>
          <w:color w:val="000000"/>
          <w:sz w:val="24"/>
          <w:szCs w:val="24"/>
        </w:rPr>
        <w:t>5.3.  Проветрить помещение и тщательно вымыть руки с мылом.</w:t>
      </w:r>
    </w:p>
    <w:p w:rsidR="00981679" w:rsidRPr="008F45A1" w:rsidRDefault="00981679" w:rsidP="0098167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81679" w:rsidRPr="008F45A1" w:rsidRDefault="00981679" w:rsidP="0098167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E1B9D" w:rsidRPr="008F45A1" w:rsidRDefault="008F45A1" w:rsidP="008F45A1">
      <w:pPr>
        <w:shd w:val="clear" w:color="auto" w:fill="FFFFFF"/>
        <w:jc w:val="both"/>
        <w:rPr>
          <w:sz w:val="24"/>
          <w:szCs w:val="24"/>
        </w:rPr>
      </w:pPr>
      <w:r w:rsidRPr="00322834">
        <w:rPr>
          <w:sz w:val="24"/>
          <w:szCs w:val="24"/>
        </w:rPr>
        <w:t xml:space="preserve">Заведующий кабинетом _____________ </w:t>
      </w:r>
      <w:proofErr w:type="spellStart"/>
      <w:r>
        <w:rPr>
          <w:sz w:val="24"/>
          <w:szCs w:val="24"/>
        </w:rPr>
        <w:t>Силяева</w:t>
      </w:r>
      <w:proofErr w:type="spellEnd"/>
      <w:r>
        <w:rPr>
          <w:sz w:val="24"/>
          <w:szCs w:val="24"/>
        </w:rPr>
        <w:t xml:space="preserve"> Э.М.</w:t>
      </w:r>
      <w:r w:rsidRPr="00322834">
        <w:rPr>
          <w:sz w:val="24"/>
          <w:szCs w:val="24"/>
        </w:rPr>
        <w:t xml:space="preserve">                          </w:t>
      </w:r>
    </w:p>
    <w:sectPr w:rsidR="009E1B9D" w:rsidRPr="008F45A1" w:rsidSect="009E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79"/>
    <w:rsid w:val="008F45A1"/>
    <w:rsid w:val="00981679"/>
    <w:rsid w:val="009E1B9D"/>
    <w:rsid w:val="00F8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user</cp:lastModifiedBy>
  <cp:revision>3</cp:revision>
  <cp:lastPrinted>2015-04-29T06:15:00Z</cp:lastPrinted>
  <dcterms:created xsi:type="dcterms:W3CDTF">2012-11-02T04:36:00Z</dcterms:created>
  <dcterms:modified xsi:type="dcterms:W3CDTF">2015-04-29T06:17:00Z</dcterms:modified>
</cp:coreProperties>
</file>